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4D" w:rsidRPr="008A4A4D" w:rsidRDefault="008A4A4D" w:rsidP="008A4A4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4A4D">
        <w:rPr>
          <w:rFonts w:ascii="Times New Roman" w:hAnsi="Times New Roman" w:cs="Times New Roman"/>
          <w:b/>
          <w:sz w:val="32"/>
          <w:szCs w:val="32"/>
        </w:rPr>
        <w:t>SEPT PAROLES DE VIE DURANT LA SEMAINE SAINTE.</w:t>
      </w:r>
    </w:p>
    <w:p w:rsidR="008A4A4D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 xml:space="preserve">LA TRADITION a rassemblé les sept paroles du Christ en croix. Nous pouvons en faire un guide spirituel pour la Semaine sainte. Première parole : Jésus dit : « Père, pardonne-leur car ils ne savent pas ce qu’ils font. » Vivons cette Semaine sainte avec l’obsession du pardon chevillée au cœur. Osons demander pardon à celui, à celle, à ceux que nous aimons si peu ou si mal… </w:t>
      </w:r>
    </w:p>
    <w:p w:rsidR="001E0326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 xml:space="preserve">Deuxième parole : Jésus dit : « Femme, voici ton Fils », et au disciple : « Voici ta mère. » Regardons le Christ qui confie sa mère. Mesurons l’extrême grandeur de ce geste de confiance. Et demandons-nous en qui, réellement, nous mettons notre confiance. </w:t>
      </w:r>
    </w:p>
    <w:p w:rsidR="001E0326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>Troisième parole : Jésus dit : « En vérité, je te le dis, aujourd’hui tu seras avec moi dans le paradis. » Laissons résonner cette promesse. Croyons que la résurrection nous est promise, non pas demain, mais aujourd’hui.</w:t>
      </w:r>
    </w:p>
    <w:p w:rsidR="001E0326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 xml:space="preserve"> Quatrième parole : Jésus dit : « J’ai soif. » Sentons cette soif qui creuse en notre cœur l’ardent désir de la source. Demandons-nous : « De quoi et surtout de qui ai-je vraiment soif ? » </w:t>
      </w:r>
    </w:p>
    <w:p w:rsidR="001E0326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 xml:space="preserve">Cinquième parole : Jésus dit : « Mon Dieu, pourquoi m’as-tu abandonné ? » N’ayons pas peur de pousser, nous aussi, ce cri vers le ciel : « Mon Dieu pourquoi es-tu si loin et pourquoi me suis-je tant éloigné de toi ? » </w:t>
      </w:r>
    </w:p>
    <w:p w:rsidR="001E0326" w:rsidRDefault="008A4A4D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 w:rsidRPr="008A4A4D">
        <w:rPr>
          <w:rFonts w:ascii="Times New Roman" w:hAnsi="Times New Roman" w:cs="Times New Roman"/>
          <w:sz w:val="32"/>
          <w:szCs w:val="32"/>
        </w:rPr>
        <w:t>Sixième parole : Jésus dit : « Tout est accompli. » Interrogeons-nous : « Vers quel accomplissement ma vie marche-t-elle ? Vers qui ai-je le désir de la conduire ? »</w:t>
      </w:r>
    </w:p>
    <w:p w:rsidR="008A4A4D" w:rsidRPr="008A4A4D" w:rsidRDefault="001E0326" w:rsidP="008A4A4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4A4D" w:rsidRPr="008A4A4D">
        <w:rPr>
          <w:rFonts w:ascii="Times New Roman" w:hAnsi="Times New Roman" w:cs="Times New Roman"/>
          <w:sz w:val="32"/>
          <w:szCs w:val="32"/>
        </w:rPr>
        <w:t xml:space="preserve"> Septième parole : Jésus dit : « Père, je remets mon esprit entre tes mains. » Demandons à Dieu la grâce de l’abandon, du « lâcher prise ». Osons ne plus chercher à tout maîtriser dans nos vies. Laissons l’Esprit prendre le gouvernail de notre existence.</w:t>
      </w:r>
    </w:p>
    <w:sectPr w:rsidR="008A4A4D" w:rsidRPr="008A4A4D" w:rsidSect="00EA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4D"/>
    <w:rsid w:val="00084DF3"/>
    <w:rsid w:val="001E0326"/>
    <w:rsid w:val="007E0C27"/>
    <w:rsid w:val="008A4A4D"/>
    <w:rsid w:val="00C77E9A"/>
    <w:rsid w:val="00E82955"/>
    <w:rsid w:val="00E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Bertin Paul DIATTA</dc:creator>
  <cp:lastModifiedBy>Dominique Pellet</cp:lastModifiedBy>
  <cp:revision>2</cp:revision>
  <cp:lastPrinted>2020-04-04T07:58:00Z</cp:lastPrinted>
  <dcterms:created xsi:type="dcterms:W3CDTF">2020-04-04T19:49:00Z</dcterms:created>
  <dcterms:modified xsi:type="dcterms:W3CDTF">2020-04-04T19:49:00Z</dcterms:modified>
</cp:coreProperties>
</file>